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86" w:rsidRDefault="00F57786" w:rsidP="00F57786">
      <w:pPr>
        <w:rPr>
          <w:rFonts w:ascii="Times New Roman" w:hAnsi="Times New Roman" w:cs="Times New Roman"/>
          <w:b/>
          <w:sz w:val="24"/>
          <w:szCs w:val="24"/>
        </w:rPr>
      </w:pPr>
    </w:p>
    <w:p w:rsidR="0086324A" w:rsidRPr="00F57786" w:rsidRDefault="00415BA6" w:rsidP="00415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78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2E79DA" w:rsidRDefault="00415BA6" w:rsidP="002E7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BA6">
        <w:rPr>
          <w:rFonts w:ascii="Times New Roman" w:hAnsi="Times New Roman" w:cs="Times New Roman"/>
          <w:sz w:val="24"/>
          <w:szCs w:val="24"/>
        </w:rPr>
        <w:t xml:space="preserve">dla osób, których dane osobowe są przetwarzane </w:t>
      </w:r>
    </w:p>
    <w:p w:rsidR="00415BA6" w:rsidRPr="00415BA6" w:rsidRDefault="007B2253" w:rsidP="00395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 w:rsidR="001E4EC3">
        <w:rPr>
          <w:rFonts w:ascii="Times New Roman" w:hAnsi="Times New Roman" w:cs="Times New Roman"/>
          <w:sz w:val="24"/>
          <w:szCs w:val="24"/>
        </w:rPr>
        <w:t xml:space="preserve">z umową zlecenie, umową o dzieło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184" w:type="dxa"/>
        <w:tblLook w:val="04A0" w:firstRow="1" w:lastRow="0" w:firstColumn="1" w:lastColumn="0" w:noHBand="0" w:noVBand="1"/>
      </w:tblPr>
      <w:tblGrid>
        <w:gridCol w:w="523"/>
        <w:gridCol w:w="8661"/>
      </w:tblGrid>
      <w:tr w:rsidR="00415BA6" w:rsidRPr="00415BA6" w:rsidTr="00E55F1D">
        <w:tc>
          <w:tcPr>
            <w:tcW w:w="421" w:type="dxa"/>
            <w:vAlign w:val="center"/>
          </w:tcPr>
          <w:p w:rsidR="00415BA6" w:rsidRPr="00415BA6" w:rsidRDefault="003C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r w:rsidR="00415BA6" w:rsidRPr="00415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3" w:type="dxa"/>
            <w:vAlign w:val="center"/>
          </w:tcPr>
          <w:p w:rsidR="00415BA6" w:rsidRPr="00415BA6" w:rsidRDefault="00415BA6" w:rsidP="00DC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podane na podstawie </w:t>
            </w:r>
            <w:r w:rsidRPr="00415BA6">
              <w:rPr>
                <w:rFonts w:ascii="Times New Roman" w:hAnsi="Times New Roman" w:cs="Times New Roman"/>
                <w:sz w:val="24"/>
                <w:szCs w:val="24"/>
              </w:rPr>
              <w:t xml:space="preserve">art. 13 rozporządzenia Parlamentu Europejskiego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5BA6">
              <w:rPr>
                <w:rFonts w:ascii="Times New Roman" w:hAnsi="Times New Roman" w:cs="Times New Roman"/>
                <w:sz w:val="24"/>
                <w:szCs w:val="24"/>
              </w:rPr>
              <w:t>i Rady (UE) 2016/679 z dnia 27 kwietnia 2016 r. w sprawie ochrony osób fizycznych w związku z przetwarzaniem danych osobowych i w sprawie swobodnego przepływu takich danych oraz uchylenia dyrektywy 95/46/WE (Dz. U. UE.L.2016.119.1)</w:t>
            </w:r>
            <w:r w:rsidR="007948CA">
              <w:rPr>
                <w:rFonts w:ascii="Times New Roman" w:hAnsi="Times New Roman" w:cs="Times New Roman"/>
                <w:sz w:val="24"/>
                <w:szCs w:val="24"/>
              </w:rPr>
              <w:t xml:space="preserve"> - RODO</w:t>
            </w:r>
          </w:p>
        </w:tc>
      </w:tr>
      <w:tr w:rsidR="001E0C6F" w:rsidRPr="00415BA6" w:rsidTr="00E55F1D">
        <w:tc>
          <w:tcPr>
            <w:tcW w:w="421" w:type="dxa"/>
            <w:vAlign w:val="center"/>
          </w:tcPr>
          <w:p w:rsidR="001E0C6F" w:rsidRPr="00415BA6" w:rsidRDefault="001E0C6F" w:rsidP="001E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1E0C6F" w:rsidP="001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administratora: tożsamość i dane kontaktowe</w:t>
            </w:r>
          </w:p>
          <w:p w:rsidR="001E0C6F" w:rsidRDefault="001E0C6F" w:rsidP="001E0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6F" w:rsidRDefault="00E55F1D" w:rsidP="00826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F1D">
              <w:rPr>
                <w:rFonts w:ascii="Times New Roman" w:hAnsi="Times New Roman" w:cs="Times New Roman"/>
                <w:sz w:val="24"/>
                <w:szCs w:val="24"/>
              </w:rPr>
              <w:t xml:space="preserve">Administratorem danych osobowych przetwarzanych przez Podkarpacki Wojewódzki Inspektorat Transportu Drogowego jest Podkarpacki Inspektor Transportu Drogowego, ul. </w:t>
            </w:r>
            <w:proofErr w:type="spellStart"/>
            <w:r w:rsidRPr="00E55F1D">
              <w:rPr>
                <w:rFonts w:ascii="Times New Roman" w:hAnsi="Times New Roman" w:cs="Times New Roman"/>
                <w:sz w:val="24"/>
                <w:szCs w:val="24"/>
              </w:rPr>
              <w:t>Hanasiewicza</w:t>
            </w:r>
            <w:proofErr w:type="spellEnd"/>
            <w:r w:rsidRPr="00E55F1D">
              <w:rPr>
                <w:rFonts w:ascii="Times New Roman" w:hAnsi="Times New Roman" w:cs="Times New Roman"/>
                <w:sz w:val="24"/>
                <w:szCs w:val="24"/>
              </w:rPr>
              <w:t xml:space="preserve"> 21, 35-103 Rzeszów, email: witd@witd.rzeszow.pl, tel. 17 850 46 71</w:t>
            </w:r>
          </w:p>
        </w:tc>
      </w:tr>
      <w:tr w:rsidR="001E0C6F" w:rsidRPr="00415BA6" w:rsidTr="00E55F1D">
        <w:tc>
          <w:tcPr>
            <w:tcW w:w="421" w:type="dxa"/>
            <w:vAlign w:val="center"/>
          </w:tcPr>
          <w:p w:rsidR="001E0C6F" w:rsidRPr="00415BA6" w:rsidRDefault="001E0C6F" w:rsidP="001E0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6F" w:rsidRDefault="001E0C6F" w:rsidP="001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 inspektora ochrony danych </w:t>
            </w:r>
          </w:p>
          <w:p w:rsidR="001E0C6F" w:rsidRDefault="001E0C6F" w:rsidP="001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F1D" w:rsidRDefault="00E55F1D" w:rsidP="00E55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sprawach dotyczących przetwarzania Państwa danych osobowych, mogą się Państwo kontaktować w następujący sposób:</w:t>
            </w:r>
          </w:p>
          <w:p w:rsidR="00E55F1D" w:rsidRDefault="00E55F1D" w:rsidP="00E55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listownie na adres administratora</w:t>
            </w:r>
          </w:p>
          <w:p w:rsidR="00E55F1D" w:rsidRDefault="00E55F1D" w:rsidP="00E55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e-mail: iod@witd.rzeszow.pl</w:t>
            </w:r>
          </w:p>
          <w:p w:rsidR="00E55F1D" w:rsidRDefault="00E55F1D" w:rsidP="00E55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telefonicznie: 17 850 46 71</w:t>
            </w:r>
          </w:p>
          <w:p w:rsidR="001E0C6F" w:rsidRDefault="00E55F1D" w:rsidP="00E55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telefonicznie na numer telefonu podany do administratora</w:t>
            </w:r>
          </w:p>
        </w:tc>
      </w:tr>
      <w:tr w:rsidR="00415BA6" w:rsidRPr="00415BA6" w:rsidTr="00E55F1D">
        <w:tc>
          <w:tcPr>
            <w:tcW w:w="421" w:type="dxa"/>
            <w:vAlign w:val="center"/>
          </w:tcPr>
          <w:p w:rsidR="00415BA6" w:rsidRPr="00415BA6" w:rsidRDefault="0041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63" w:type="dxa"/>
            <w:vAlign w:val="center"/>
          </w:tcPr>
          <w:p w:rsidR="0056256D" w:rsidRPr="0056256D" w:rsidRDefault="0056256D" w:rsidP="0056256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25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Cele przetwarzania danych osobowych oraz podstawa prawna przetwarzania</w:t>
            </w:r>
          </w:p>
          <w:p w:rsidR="0056256D" w:rsidRPr="0056256D" w:rsidRDefault="0056256D" w:rsidP="0056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EC3" w:rsidRPr="00415BA6" w:rsidRDefault="000B40BE" w:rsidP="001E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 xml:space="preserve">Przetwarzanie danych osobowych </w:t>
            </w:r>
            <w:r w:rsidR="001E4EC3">
              <w:rPr>
                <w:rFonts w:ascii="Times New Roman" w:hAnsi="Times New Roman" w:cs="Times New Roman"/>
                <w:sz w:val="24"/>
                <w:szCs w:val="24"/>
              </w:rPr>
              <w:t xml:space="preserve">odbywa się w celu </w:t>
            </w:r>
            <w:r w:rsidR="00671E73">
              <w:rPr>
                <w:rFonts w:ascii="Times New Roman" w:hAnsi="Times New Roman" w:cs="Times New Roman"/>
                <w:sz w:val="24"/>
                <w:szCs w:val="24"/>
              </w:rPr>
              <w:t xml:space="preserve">zawarcia </w:t>
            </w:r>
            <w:r w:rsidR="001E4EC3" w:rsidRPr="001E4EC3">
              <w:rPr>
                <w:rFonts w:ascii="Times New Roman" w:hAnsi="Times New Roman" w:cs="Times New Roman"/>
                <w:sz w:val="24"/>
                <w:szCs w:val="24"/>
              </w:rPr>
              <w:t>i wykonania umowy zlecenia/o dzieło oraz św</w:t>
            </w:r>
            <w:r w:rsidR="00671E73">
              <w:rPr>
                <w:rFonts w:ascii="Times New Roman" w:hAnsi="Times New Roman" w:cs="Times New Roman"/>
                <w:sz w:val="24"/>
                <w:szCs w:val="24"/>
              </w:rPr>
              <w:t xml:space="preserve">iadczenia usług/dzieła zgodnie </w:t>
            </w:r>
            <w:r w:rsidR="001E4EC3">
              <w:rPr>
                <w:rFonts w:ascii="Times New Roman" w:hAnsi="Times New Roman" w:cs="Times New Roman"/>
                <w:sz w:val="24"/>
                <w:szCs w:val="24"/>
              </w:rPr>
              <w:t>z  umową. P</w:t>
            </w:r>
            <w:r w:rsidR="001E4EC3" w:rsidRPr="001E4EC3">
              <w:rPr>
                <w:rFonts w:ascii="Times New Roman" w:hAnsi="Times New Roman" w:cs="Times New Roman"/>
                <w:sz w:val="24"/>
                <w:szCs w:val="24"/>
              </w:rPr>
              <w:t>odstawa prawna</w:t>
            </w: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, w szczególności odpowiednio: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EC3" w:rsidRPr="001E4EC3">
              <w:rPr>
                <w:rFonts w:ascii="Times New Roman" w:hAnsi="Times New Roman" w:cs="Times New Roman"/>
                <w:sz w:val="24"/>
                <w:szCs w:val="24"/>
              </w:rPr>
              <w:t xml:space="preserve">art. 6 ust. 1. lit. b i c RODO w związku z art. 627/art. 734 Ustawy z dnia 23 kwietnia 1964 r. Kodeks cywilny, Ustawą z dnia </w:t>
            </w:r>
            <w:r w:rsidR="001E4EC3">
              <w:rPr>
                <w:rFonts w:ascii="Times New Roman" w:hAnsi="Times New Roman" w:cs="Times New Roman"/>
                <w:sz w:val="24"/>
                <w:szCs w:val="24"/>
              </w:rPr>
              <w:t xml:space="preserve">26 czerwca 1974 r. Kodeks pracy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podstawie zgody udzielonej </w:t>
            </w: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 xml:space="preserve">w celach określonych każdorazowo w </w:t>
            </w:r>
            <w:r w:rsidR="007B2253" w:rsidRPr="000B40BE">
              <w:rPr>
                <w:rFonts w:ascii="Times New Roman" w:hAnsi="Times New Roman" w:cs="Times New Roman"/>
                <w:sz w:val="24"/>
                <w:szCs w:val="24"/>
              </w:rPr>
              <w:t>przeka</w:t>
            </w:r>
            <w:r w:rsidR="007B2253">
              <w:rPr>
                <w:rFonts w:ascii="Times New Roman" w:hAnsi="Times New Roman" w:cs="Times New Roman"/>
                <w:sz w:val="24"/>
                <w:szCs w:val="24"/>
              </w:rPr>
              <w:t>zywanych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formularzach zgody lub </w:t>
            </w: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konkretnego działania potwierdzającego taką zg</w:t>
            </w:r>
            <w:r w:rsidR="001E4EC3">
              <w:rPr>
                <w:rFonts w:ascii="Times New Roman" w:hAnsi="Times New Roman" w:cs="Times New Roman"/>
                <w:sz w:val="24"/>
                <w:szCs w:val="24"/>
              </w:rPr>
              <w:t>odę, art. 6 ust 1 lit. a RODO</w:t>
            </w:r>
            <w:r w:rsidR="0067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9DA" w:rsidRPr="00415BA6" w:rsidRDefault="002E79DA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A6" w:rsidRPr="00415BA6" w:rsidTr="00E55F1D">
        <w:tc>
          <w:tcPr>
            <w:tcW w:w="421" w:type="dxa"/>
            <w:vAlign w:val="center"/>
          </w:tcPr>
          <w:p w:rsidR="00415BA6" w:rsidRPr="00415BA6" w:rsidRDefault="0041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63" w:type="dxa"/>
            <w:vAlign w:val="center"/>
          </w:tcPr>
          <w:p w:rsidR="007948CA" w:rsidRPr="007948CA" w:rsidRDefault="007948CA" w:rsidP="00794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CA">
              <w:rPr>
                <w:rFonts w:ascii="Times New Roman" w:hAnsi="Times New Roman" w:cs="Times New Roman"/>
                <w:b/>
                <w:sz w:val="24"/>
                <w:szCs w:val="24"/>
              </w:rPr>
              <w:t>Informacje o odbiorcach danych osobowych lub o kategoriach odbiorców</w:t>
            </w:r>
          </w:p>
          <w:p w:rsidR="007948CA" w:rsidRDefault="007948CA" w:rsidP="00794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EC3" w:rsidRPr="00415BA6" w:rsidRDefault="00620F9B" w:rsidP="001E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Administrator </w:t>
            </w:r>
            <w:r w:rsidR="007948CA" w:rsidRPr="007948CA">
              <w:rPr>
                <w:rFonts w:ascii="Times New Roman" w:hAnsi="Times New Roman" w:cs="Times New Roman"/>
                <w:sz w:val="24"/>
                <w:szCs w:val="24"/>
              </w:rPr>
              <w:t>udostępnia dane osobowe innym odbiorcom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kategoriom odbiorców, tj.: </w:t>
            </w:r>
            <w:r w:rsidR="007948CA" w:rsidRPr="007948CA">
              <w:rPr>
                <w:rFonts w:ascii="Times New Roman" w:hAnsi="Times New Roman" w:cs="Times New Roman"/>
                <w:sz w:val="24"/>
                <w:szCs w:val="24"/>
              </w:rPr>
              <w:t>organom publicznym, instytucjom i innym podmiotom upoważnionym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dostępu lub otrzymania danych </w:t>
            </w:r>
            <w:r w:rsidR="007948CA" w:rsidRPr="007948CA">
              <w:rPr>
                <w:rFonts w:ascii="Times New Roman" w:hAnsi="Times New Roman" w:cs="Times New Roman"/>
                <w:sz w:val="24"/>
                <w:szCs w:val="24"/>
              </w:rPr>
              <w:t>osobowyc</w:t>
            </w:r>
            <w:r w:rsidR="00671E73">
              <w:rPr>
                <w:rFonts w:ascii="Times New Roman" w:hAnsi="Times New Roman" w:cs="Times New Roman"/>
                <w:sz w:val="24"/>
                <w:szCs w:val="24"/>
              </w:rPr>
              <w:t xml:space="preserve">h na podstawie przepisów prawa,. </w:t>
            </w:r>
            <w:r w:rsidR="00671E73" w:rsidRPr="00671E73">
              <w:rPr>
                <w:rFonts w:ascii="Times New Roman" w:hAnsi="Times New Roman" w:cs="Times New Roman"/>
                <w:sz w:val="24"/>
                <w:szCs w:val="24"/>
              </w:rPr>
              <w:t>Odbiorcami Państwa danych osobowych mogą być podmioty uprawnione do obsługi doręczeń oraz podmioty, z którymi administrator zawarł umowę na świadczenie usług serwisowych dla użytkowanych u administratora systemów informatycznych, a także innych niezbędnych usług.</w:t>
            </w:r>
          </w:p>
          <w:p w:rsidR="00415BA6" w:rsidRPr="00415BA6" w:rsidRDefault="00415BA6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BA6" w:rsidRPr="00415BA6" w:rsidTr="00E55F1D">
        <w:tc>
          <w:tcPr>
            <w:tcW w:w="421" w:type="dxa"/>
            <w:vAlign w:val="center"/>
          </w:tcPr>
          <w:p w:rsidR="00415BA6" w:rsidRPr="00415BA6" w:rsidRDefault="0041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A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763" w:type="dxa"/>
            <w:vAlign w:val="center"/>
          </w:tcPr>
          <w:p w:rsidR="00620F9B" w:rsidRPr="00620F9B" w:rsidRDefault="00620F9B" w:rsidP="00DC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</w:t>
            </w:r>
            <w:r w:rsidR="00DC29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20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odpowiednich lub właściwych zabezpieczeniach oraz o możliwościach uzyskania kopii danych lub o miejscu udostępnienia danych </w:t>
            </w:r>
          </w:p>
          <w:p w:rsidR="00620F9B" w:rsidRDefault="00620F9B" w:rsidP="00DC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A6" w:rsidRPr="00415BA6" w:rsidRDefault="00620F9B" w:rsidP="00DC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9B">
              <w:rPr>
                <w:rFonts w:ascii="Times New Roman" w:hAnsi="Times New Roman" w:cs="Times New Roman"/>
                <w:sz w:val="24"/>
                <w:szCs w:val="24"/>
              </w:rPr>
              <w:t>Państwa dane osobowe nie będą przekazywane do państwa trzeciego lub organizacji międzynarodowej.</w:t>
            </w:r>
          </w:p>
        </w:tc>
      </w:tr>
      <w:tr w:rsidR="00415BA6" w:rsidRPr="00415BA6" w:rsidTr="00E55F1D">
        <w:tc>
          <w:tcPr>
            <w:tcW w:w="421" w:type="dxa"/>
            <w:vAlign w:val="center"/>
          </w:tcPr>
          <w:p w:rsidR="00415BA6" w:rsidRPr="00415BA6" w:rsidRDefault="0041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63" w:type="dxa"/>
            <w:vAlign w:val="center"/>
          </w:tcPr>
          <w:p w:rsidR="00620F9B" w:rsidRDefault="00620F9B" w:rsidP="00DC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F9B">
              <w:rPr>
                <w:rFonts w:ascii="Times New Roman" w:hAnsi="Times New Roman" w:cs="Times New Roman"/>
                <w:b/>
                <w:sz w:val="24"/>
                <w:szCs w:val="24"/>
              </w:rPr>
              <w:t>Okres, przez który dane osobowe będą przechowywane, lub kryteria ustalania tego okresu</w:t>
            </w:r>
          </w:p>
          <w:p w:rsidR="00620F9B" w:rsidRPr="00620F9B" w:rsidRDefault="00620F9B" w:rsidP="00DC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F9B" w:rsidRPr="00415BA6" w:rsidRDefault="00992124" w:rsidP="00992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124">
              <w:rPr>
                <w:rFonts w:ascii="Times New Roman" w:hAnsi="Times New Roman" w:cs="Times New Roman"/>
                <w:sz w:val="24"/>
                <w:szCs w:val="24"/>
              </w:rPr>
              <w:t>Państwa dane osobowe będą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chowywane </w:t>
            </w:r>
            <w:r w:rsidR="00671E73" w:rsidRPr="00671E73">
              <w:rPr>
                <w:rFonts w:ascii="Times New Roman" w:hAnsi="Times New Roman" w:cs="Times New Roman"/>
                <w:sz w:val="24"/>
                <w:szCs w:val="24"/>
              </w:rPr>
              <w:t>na podstawie przepisów prawa, przez okres niezbędny do realizacji celów przetwarzania wskazanych w pkt 3, lecz nie krócej niż okres wskaza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 w przepisach o archiwizacji, </w:t>
            </w:r>
            <w:r w:rsidR="00671E73" w:rsidRPr="00671E73">
              <w:rPr>
                <w:rFonts w:ascii="Times New Roman" w:hAnsi="Times New Roman" w:cs="Times New Roman"/>
                <w:sz w:val="24"/>
                <w:szCs w:val="24"/>
              </w:rPr>
              <w:t xml:space="preserve">chyba, że co innego wynika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1E73" w:rsidRPr="00671E73">
              <w:rPr>
                <w:rFonts w:ascii="Times New Roman" w:hAnsi="Times New Roman" w:cs="Times New Roman"/>
                <w:sz w:val="24"/>
                <w:szCs w:val="24"/>
              </w:rPr>
              <w:t xml:space="preserve">z przepisów szczególnych.  </w:t>
            </w:r>
          </w:p>
        </w:tc>
      </w:tr>
      <w:tr w:rsidR="00415BA6" w:rsidRPr="00415BA6" w:rsidTr="00E55F1D">
        <w:tc>
          <w:tcPr>
            <w:tcW w:w="421" w:type="dxa"/>
            <w:vAlign w:val="center"/>
          </w:tcPr>
          <w:p w:rsidR="00415BA6" w:rsidRPr="00415BA6" w:rsidRDefault="0041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63" w:type="dxa"/>
            <w:vAlign w:val="center"/>
          </w:tcPr>
          <w:p w:rsidR="00620F9B" w:rsidRDefault="00620F9B" w:rsidP="00DC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E7">
              <w:rPr>
                <w:rFonts w:ascii="Times New Roman" w:hAnsi="Times New Roman" w:cs="Times New Roman"/>
                <w:b/>
                <w:sz w:val="24"/>
                <w:szCs w:val="24"/>
              </w:rPr>
              <w:t>Informacje o prawie do żądania od administratora dostępu do dany</w:t>
            </w:r>
            <w:r w:rsidR="00D70DE7" w:rsidRPr="00D7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 osobowych dotyczących osoby, </w:t>
            </w:r>
            <w:r w:rsidRPr="00D70DE7">
              <w:rPr>
                <w:rFonts w:ascii="Times New Roman" w:hAnsi="Times New Roman" w:cs="Times New Roman"/>
                <w:b/>
                <w:sz w:val="24"/>
                <w:szCs w:val="24"/>
              </w:rPr>
              <w:t>której dane dotyczą, ich sprostowania, usunięcia lub ograniczeni</w:t>
            </w:r>
            <w:r w:rsidR="00D70DE7" w:rsidRPr="00D70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przetwarzania lub o prawie do </w:t>
            </w:r>
            <w:r w:rsidRPr="00D70DE7">
              <w:rPr>
                <w:rFonts w:ascii="Times New Roman" w:hAnsi="Times New Roman" w:cs="Times New Roman"/>
                <w:b/>
                <w:sz w:val="24"/>
                <w:szCs w:val="24"/>
              </w:rPr>
              <w:t>wniesienia sprzeciwu wobec przetwarzania, a także o prawie do przenoszenia danych</w:t>
            </w:r>
          </w:p>
          <w:p w:rsidR="001E6C8E" w:rsidRPr="00D70DE7" w:rsidRDefault="001E6C8E" w:rsidP="00DC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0BE" w:rsidRPr="000B40BE" w:rsidRDefault="000B40BE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Przysługuje Państwu prawo do:</w:t>
            </w:r>
          </w:p>
          <w:p w:rsidR="000B40BE" w:rsidRPr="000B40BE" w:rsidRDefault="000B40BE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ab/>
              <w:t>dostępu do treści danych (zgodnie z art. 15 RODO);</w:t>
            </w:r>
          </w:p>
          <w:p w:rsidR="000B40BE" w:rsidRPr="000B40BE" w:rsidRDefault="000B40BE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ab/>
              <w:t>sprostowania danych (zgodnie z art. 16 RODO);</w:t>
            </w:r>
          </w:p>
          <w:p w:rsidR="000B40BE" w:rsidRPr="000B40BE" w:rsidRDefault="000B40BE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ab/>
              <w:t>usunięcia danych (zgodnie z art. 17 RODO);</w:t>
            </w:r>
          </w:p>
          <w:p w:rsidR="000B40BE" w:rsidRPr="000B40BE" w:rsidRDefault="000B40BE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ab/>
              <w:t>ograniczenia przetwarzania danych (zgodnie z art. 18 RODO);</w:t>
            </w:r>
          </w:p>
          <w:p w:rsidR="000B40BE" w:rsidRPr="000B40BE" w:rsidRDefault="000B40BE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ab/>
              <w:t>przenoszenia danych (zgodnie z art. 20 RODO);</w:t>
            </w:r>
          </w:p>
          <w:p w:rsidR="000B40BE" w:rsidRPr="000B40BE" w:rsidRDefault="000B40BE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ab/>
              <w:t>prawo do wniesienia sprzeciwu (zgodnie z art. 21 RODO);</w:t>
            </w:r>
          </w:p>
          <w:p w:rsidR="000B40BE" w:rsidRPr="000B40BE" w:rsidRDefault="000B40BE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z zastrzeżeniem, że niektóre z tych praw podlegają ograniczeniu z uwagi na fakt, iż podstawą prawną przetwarzania danych jest art. 6 ust. 1 lit. b) i c) RODO.</w:t>
            </w:r>
          </w:p>
          <w:p w:rsidR="000B40BE" w:rsidRPr="000B40BE" w:rsidRDefault="000B40BE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BE" w:rsidRPr="000B40BE" w:rsidRDefault="000B40BE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 xml:space="preserve">Jeśli przetwarzanie odbywa się na podstawie zgody jaką jest oświadczenie lub wyraźne działanie potwierdzające, to przysługuje Państwu prawo do cofnięcia zgody </w:t>
            </w:r>
          </w:p>
          <w:p w:rsidR="002E79DA" w:rsidRPr="002E79DA" w:rsidRDefault="000B40BE" w:rsidP="000B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w dowolnym momencie bez wpływu na zgodność z prawem przetwarzania, którego dokonano na podstaw</w:t>
            </w:r>
            <w:r w:rsidR="00671E73">
              <w:rPr>
                <w:rFonts w:ascii="Times New Roman" w:hAnsi="Times New Roman" w:cs="Times New Roman"/>
                <w:sz w:val="24"/>
                <w:szCs w:val="24"/>
              </w:rPr>
              <w:t xml:space="preserve">ie zgody przed jej cofnięciem. </w:t>
            </w: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>Wycofanie się ze zgody można złożyć w formie</w:t>
            </w:r>
            <w:r w:rsidR="00671E73">
              <w:rPr>
                <w:rFonts w:ascii="Times New Roman" w:hAnsi="Times New Roman" w:cs="Times New Roman"/>
                <w:sz w:val="24"/>
                <w:szCs w:val="24"/>
              </w:rPr>
              <w:t xml:space="preserve"> wniosku drogą pisemną na adres</w:t>
            </w:r>
            <w:r w:rsidRPr="000B40BE">
              <w:rPr>
                <w:rFonts w:ascii="Times New Roman" w:hAnsi="Times New Roman" w:cs="Times New Roman"/>
                <w:sz w:val="24"/>
                <w:szCs w:val="24"/>
              </w:rPr>
              <w:t xml:space="preserve"> korespondencyjny Administratora lub Inspektora Ochrony Danych. Konsekwencją wycofania się ze zgody będzie brak możliwości przetwarzania danych innych niż wynikające z przepisów prawa</w:t>
            </w:r>
            <w:r w:rsidR="0067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BA6" w:rsidRPr="00415BA6" w:rsidTr="00E55F1D">
        <w:tc>
          <w:tcPr>
            <w:tcW w:w="421" w:type="dxa"/>
            <w:vAlign w:val="center"/>
          </w:tcPr>
          <w:p w:rsidR="00415BA6" w:rsidRPr="00415BA6" w:rsidRDefault="0041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63" w:type="dxa"/>
            <w:vAlign w:val="center"/>
          </w:tcPr>
          <w:p w:rsidR="00415BA6" w:rsidRPr="001E6C8E" w:rsidRDefault="001E6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8E">
              <w:rPr>
                <w:rFonts w:ascii="Times New Roman" w:hAnsi="Times New Roman" w:cs="Times New Roman"/>
                <w:b/>
                <w:sz w:val="24"/>
                <w:szCs w:val="24"/>
              </w:rPr>
              <w:t>Informacja o prawie wniesienia skargi do organu nadzorczego</w:t>
            </w:r>
          </w:p>
          <w:p w:rsidR="001E6C8E" w:rsidRDefault="001E6C8E" w:rsidP="00DC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C8E" w:rsidRPr="00415BA6" w:rsidRDefault="001E6C8E" w:rsidP="00DC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E">
              <w:rPr>
                <w:rFonts w:ascii="Times New Roman" w:hAnsi="Times New Roman" w:cs="Times New Roman"/>
                <w:sz w:val="24"/>
                <w:szCs w:val="24"/>
              </w:rPr>
              <w:t xml:space="preserve">W przypadku uznania, iż przetwarzanie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Państwa</w:t>
            </w:r>
            <w:r w:rsidRPr="001E6C8E">
              <w:rPr>
                <w:rFonts w:ascii="Times New Roman" w:hAnsi="Times New Roman" w:cs="Times New Roman"/>
                <w:sz w:val="24"/>
                <w:szCs w:val="24"/>
              </w:rPr>
              <w:t xml:space="preserve"> danych osobowych narusza przepisy RODO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macie Państwo </w:t>
            </w:r>
            <w:r w:rsidRPr="001E6C8E">
              <w:rPr>
                <w:rFonts w:ascii="Times New Roman" w:hAnsi="Times New Roman" w:cs="Times New Roman"/>
                <w:sz w:val="24"/>
                <w:szCs w:val="24"/>
              </w:rPr>
              <w:t>prawo wniesienia skargi do organu nadzorczego, którym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Prezes Urzędu Ochrony Danych Osobowych. </w:t>
            </w:r>
          </w:p>
        </w:tc>
      </w:tr>
      <w:tr w:rsidR="00415BA6" w:rsidRPr="00415BA6" w:rsidTr="00E55F1D">
        <w:tc>
          <w:tcPr>
            <w:tcW w:w="421" w:type="dxa"/>
            <w:vAlign w:val="center"/>
          </w:tcPr>
          <w:p w:rsidR="00415BA6" w:rsidRPr="00415BA6" w:rsidRDefault="0041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63" w:type="dxa"/>
            <w:vAlign w:val="center"/>
          </w:tcPr>
          <w:p w:rsidR="001E6C8E" w:rsidRPr="001E6C8E" w:rsidRDefault="001E6C8E" w:rsidP="00DC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8E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podania danych osobowych - czy jest wymogiem ustawowym lub umownym lub warunkiem zawarcia umowy oraz czy osoba, której dane dotyczą, jest zobowiązana do ich podania i jakie są ewentualne konsekwencje niepodania danych.</w:t>
            </w:r>
          </w:p>
          <w:p w:rsidR="001E6C8E" w:rsidRDefault="001E6C8E" w:rsidP="00DC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9DA" w:rsidRPr="00415BA6" w:rsidRDefault="001E4EC3" w:rsidP="001E4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C3">
              <w:rPr>
                <w:rFonts w:ascii="Times New Roman" w:hAnsi="Times New Roman" w:cs="Times New Roman"/>
                <w:sz w:val="24"/>
                <w:szCs w:val="24"/>
              </w:rPr>
              <w:t xml:space="preserve">Podanie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Państwa</w:t>
            </w:r>
            <w:r w:rsidRPr="001E4EC3">
              <w:rPr>
                <w:rFonts w:ascii="Times New Roman" w:hAnsi="Times New Roman" w:cs="Times New Roman"/>
                <w:sz w:val="24"/>
                <w:szCs w:val="24"/>
              </w:rPr>
              <w:t xml:space="preserve"> danych osobowych jest warunkiem niezbędnym do zawarcia umowy cywilno-prawnej. Nie podanie danych osobowych będzie skutkowało niemożliwością zawarcia umowy. Podanie danych jak m.in. adres poczty elektronicznej, numer telefonu jest dobrowolne.</w:t>
            </w:r>
          </w:p>
        </w:tc>
      </w:tr>
      <w:tr w:rsidR="00415BA6" w:rsidRPr="00415BA6" w:rsidTr="00E55F1D">
        <w:tc>
          <w:tcPr>
            <w:tcW w:w="421" w:type="dxa"/>
            <w:vAlign w:val="center"/>
          </w:tcPr>
          <w:p w:rsidR="00415BA6" w:rsidRPr="00415BA6" w:rsidRDefault="0041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B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63" w:type="dxa"/>
            <w:vAlign w:val="center"/>
          </w:tcPr>
          <w:p w:rsidR="001E6C8E" w:rsidRPr="001E6C8E" w:rsidRDefault="001E6C8E" w:rsidP="00DC2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zautomatyzowanym podejmowaniu decyzji, w tym o profilowaniu, o którym mowa w art. 22 ust. 1 i 4 RODO, oraz - przynajmniej w tych przypadkach - istotne informacje o zasadach ich podejmowania, a także </w:t>
            </w:r>
            <w:r w:rsidR="00DC29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E6C8E">
              <w:rPr>
                <w:rFonts w:ascii="Times New Roman" w:hAnsi="Times New Roman" w:cs="Times New Roman"/>
                <w:b/>
                <w:sz w:val="24"/>
                <w:szCs w:val="24"/>
              </w:rPr>
              <w:t>o znaczeniu i przewidywanych konsekwencjach takiego przetwarzania dla osoby, której dane dotyczą</w:t>
            </w:r>
          </w:p>
          <w:p w:rsidR="00416EFD" w:rsidRDefault="00416EFD" w:rsidP="00DC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BA6" w:rsidRPr="00415BA6" w:rsidRDefault="001E6C8E" w:rsidP="00DC2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8E">
              <w:rPr>
                <w:rFonts w:ascii="Times New Roman" w:hAnsi="Times New Roman" w:cs="Times New Roman"/>
                <w:sz w:val="24"/>
                <w:szCs w:val="24"/>
              </w:rPr>
              <w:t>Państwa dane osobowe nie będą przetwarzane w sposób zauto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matyzowany i nie będą poddawane profilowaniu.</w:t>
            </w:r>
          </w:p>
        </w:tc>
      </w:tr>
    </w:tbl>
    <w:p w:rsidR="00416EFD" w:rsidRDefault="00416EFD">
      <w:bookmarkStart w:id="0" w:name="_GoBack"/>
      <w:bookmarkEnd w:id="0"/>
    </w:p>
    <w:sectPr w:rsidR="00416EFD" w:rsidSect="00E55F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60"/>
    <w:rsid w:val="000B40BE"/>
    <w:rsid w:val="001E0C6F"/>
    <w:rsid w:val="001E4EC3"/>
    <w:rsid w:val="001E6C8E"/>
    <w:rsid w:val="002C091E"/>
    <w:rsid w:val="002E79DA"/>
    <w:rsid w:val="00395F40"/>
    <w:rsid w:val="003C48DF"/>
    <w:rsid w:val="00415BA6"/>
    <w:rsid w:val="00416EFD"/>
    <w:rsid w:val="004B0620"/>
    <w:rsid w:val="00515507"/>
    <w:rsid w:val="0056256D"/>
    <w:rsid w:val="005A54E7"/>
    <w:rsid w:val="006202DE"/>
    <w:rsid w:val="00620F9B"/>
    <w:rsid w:val="00640960"/>
    <w:rsid w:val="00643DA8"/>
    <w:rsid w:val="00671E73"/>
    <w:rsid w:val="00701518"/>
    <w:rsid w:val="007948CA"/>
    <w:rsid w:val="007B2253"/>
    <w:rsid w:val="007E093E"/>
    <w:rsid w:val="00826E2C"/>
    <w:rsid w:val="00920987"/>
    <w:rsid w:val="00992124"/>
    <w:rsid w:val="00A37206"/>
    <w:rsid w:val="00BA2D5C"/>
    <w:rsid w:val="00C82106"/>
    <w:rsid w:val="00D14C13"/>
    <w:rsid w:val="00D70DE7"/>
    <w:rsid w:val="00DC29A9"/>
    <w:rsid w:val="00DC7C98"/>
    <w:rsid w:val="00E55F1D"/>
    <w:rsid w:val="00ED2D7C"/>
    <w:rsid w:val="00F57786"/>
    <w:rsid w:val="00FB166E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309D"/>
  <w15:chartTrackingRefBased/>
  <w15:docId w15:val="{05A5F56E-4015-4FFA-9B17-6C3AD265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256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Zelazo</dc:creator>
  <cp:keywords/>
  <dc:description/>
  <cp:lastModifiedBy>Rafał Zelazo</cp:lastModifiedBy>
  <cp:revision>31</cp:revision>
  <cp:lastPrinted>2022-09-08T10:47:00Z</cp:lastPrinted>
  <dcterms:created xsi:type="dcterms:W3CDTF">2022-09-06T09:38:00Z</dcterms:created>
  <dcterms:modified xsi:type="dcterms:W3CDTF">2024-12-16T12:10:00Z</dcterms:modified>
</cp:coreProperties>
</file>